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33" w:rsidRDefault="00410D44" w:rsidP="006C5D33">
      <w:pPr>
        <w:pStyle w:val="2"/>
        <w:rPr>
          <w:b w:val="0"/>
          <w:caps/>
          <w:sz w:val="24"/>
          <w:szCs w:val="24"/>
          <w:lang w:val="ru-RU"/>
        </w:rPr>
      </w:pPr>
      <w:r w:rsidRPr="00410D44">
        <w:rPr>
          <w:b w:val="0"/>
          <w:caps/>
          <w:sz w:val="24"/>
          <w:szCs w:val="24"/>
          <w:lang w:val="ru-RU"/>
        </w:rPr>
        <w:drawing>
          <wp:inline distT="0" distB="0" distL="0" distR="0">
            <wp:extent cx="5940425" cy="2926375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D44" w:rsidRPr="00410D44" w:rsidRDefault="00410D44" w:rsidP="00410D44">
      <w:pPr>
        <w:rPr>
          <w:lang w:bidi="en-US"/>
        </w:rPr>
      </w:pPr>
    </w:p>
    <w:p w:rsidR="006C5D33" w:rsidRPr="009616DF" w:rsidRDefault="006C5D33" w:rsidP="006C5D33">
      <w:pPr>
        <w:rPr>
          <w:lang w:bidi="en-US"/>
        </w:rPr>
      </w:pPr>
    </w:p>
    <w:p w:rsidR="006C5D33" w:rsidRPr="00D61327" w:rsidRDefault="006C5D33" w:rsidP="006C5D33">
      <w:pPr>
        <w:pStyle w:val="2"/>
        <w:jc w:val="center"/>
        <w:rPr>
          <w:rFonts w:ascii="Times New Roman" w:hAnsi="Times New Roman"/>
          <w:b w:val="0"/>
          <w:i w:val="0"/>
          <w:caps/>
          <w:color w:val="000000"/>
          <w:sz w:val="24"/>
          <w:szCs w:val="24"/>
          <w:lang w:val="ru-RU"/>
        </w:rPr>
      </w:pPr>
      <w:r w:rsidRPr="00D61327">
        <w:rPr>
          <w:rFonts w:ascii="Times New Roman" w:hAnsi="Times New Roman"/>
          <w:b w:val="0"/>
          <w:i w:val="0"/>
          <w:caps/>
          <w:color w:val="000000"/>
          <w:sz w:val="24"/>
          <w:szCs w:val="24"/>
          <w:lang w:val="ru-RU"/>
        </w:rPr>
        <w:t>Рабочая  программа</w:t>
      </w:r>
    </w:p>
    <w:p w:rsidR="006C5D33" w:rsidRPr="009616DF" w:rsidRDefault="006C5D33" w:rsidP="006C5D33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6DF">
        <w:rPr>
          <w:rFonts w:ascii="Times New Roman" w:hAnsi="Times New Roman" w:cs="Times New Roman"/>
          <w:sz w:val="24"/>
          <w:szCs w:val="24"/>
        </w:rPr>
        <w:t>По курсу « Мы волонтеры»</w:t>
      </w:r>
    </w:p>
    <w:p w:rsidR="006C5D33" w:rsidRPr="009616DF" w:rsidRDefault="006C5D33" w:rsidP="006C5D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D33" w:rsidRPr="009616DF" w:rsidRDefault="006C5D33" w:rsidP="006C5D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820"/>
        <w:gridCol w:w="5244"/>
      </w:tblGrid>
      <w:tr w:rsidR="006C5D33" w:rsidRPr="009616DF" w:rsidTr="00717016">
        <w:trPr>
          <w:trHeight w:val="600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5D33" w:rsidRPr="009616DF" w:rsidRDefault="006C5D33" w:rsidP="0071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5D33" w:rsidRPr="009616DF" w:rsidRDefault="006C5D33" w:rsidP="0071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</w:tr>
      <w:tr w:rsidR="006C5D33" w:rsidRPr="009616DF" w:rsidTr="00717016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5D33" w:rsidRPr="009616DF" w:rsidRDefault="006C5D33" w:rsidP="0071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5D33" w:rsidRPr="009616DF" w:rsidRDefault="00991256" w:rsidP="00717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C5D33" w:rsidRPr="009616DF" w:rsidTr="00717016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5D33" w:rsidRPr="009616DF" w:rsidRDefault="006C5D33" w:rsidP="0071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5D33" w:rsidRPr="009616DF" w:rsidRDefault="00991256" w:rsidP="0071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–  2025</w:t>
            </w:r>
            <w:r w:rsidR="006C5D33" w:rsidRPr="0096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C5D33" w:rsidRPr="009616DF" w:rsidTr="00717016">
        <w:trPr>
          <w:trHeight w:val="374"/>
          <w:jc w:val="center"/>
        </w:trPr>
        <w:tc>
          <w:tcPr>
            <w:tcW w:w="9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5D33" w:rsidRPr="009616DF" w:rsidRDefault="006C5D33" w:rsidP="0071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часов: всего 34, в неделю 1.</w:t>
            </w:r>
          </w:p>
        </w:tc>
      </w:tr>
      <w:tr w:rsidR="006C5D33" w:rsidRPr="009616DF" w:rsidTr="00717016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5D33" w:rsidRPr="009616DF" w:rsidRDefault="006C5D33" w:rsidP="0071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sz w:val="24"/>
                <w:szCs w:val="24"/>
              </w:rPr>
              <w:t>Учитель (ФИО)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5D33" w:rsidRPr="009616DF" w:rsidRDefault="006C5D33" w:rsidP="0071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sz w:val="24"/>
                <w:szCs w:val="24"/>
              </w:rPr>
              <w:t>Рудак Вера Петровна</w:t>
            </w:r>
          </w:p>
        </w:tc>
      </w:tr>
      <w:tr w:rsidR="006C5D33" w:rsidRPr="009616DF" w:rsidTr="00717016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5D33" w:rsidRPr="009616DF" w:rsidRDefault="006C5D33" w:rsidP="0071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sz w:val="24"/>
                <w:szCs w:val="24"/>
              </w:rPr>
              <w:t>Категория учителя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5D33" w:rsidRPr="009616DF" w:rsidRDefault="006C5D33" w:rsidP="0071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</w:tbl>
    <w:p w:rsidR="006C5D33" w:rsidRPr="009616DF" w:rsidRDefault="006C5D33" w:rsidP="006C5D33">
      <w:pPr>
        <w:pStyle w:val="a3"/>
        <w:jc w:val="center"/>
        <w:rPr>
          <w:b/>
          <w:bCs/>
        </w:rPr>
      </w:pPr>
    </w:p>
    <w:p w:rsidR="006C5D33" w:rsidRDefault="00F318D6" w:rsidP="006C5D33">
      <w:pPr>
        <w:pStyle w:val="a3"/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spellStart"/>
      <w:r>
        <w:rPr>
          <w:b/>
          <w:bCs/>
        </w:rPr>
        <w:t>Поваренкино</w:t>
      </w:r>
      <w:proofErr w:type="spellEnd"/>
    </w:p>
    <w:p w:rsidR="00F318D6" w:rsidRDefault="00F318D6" w:rsidP="006C5D33">
      <w:pPr>
        <w:pStyle w:val="a3"/>
        <w:jc w:val="center"/>
        <w:rPr>
          <w:b/>
          <w:bCs/>
        </w:rPr>
      </w:pPr>
    </w:p>
    <w:p w:rsidR="00F318D6" w:rsidRDefault="00F318D6" w:rsidP="006C5D33">
      <w:pPr>
        <w:pStyle w:val="a3"/>
        <w:jc w:val="center"/>
        <w:rPr>
          <w:b/>
          <w:bCs/>
        </w:rPr>
      </w:pPr>
    </w:p>
    <w:p w:rsidR="00F318D6" w:rsidRDefault="00F318D6" w:rsidP="006C5D33">
      <w:pPr>
        <w:pStyle w:val="a3"/>
        <w:jc w:val="center"/>
        <w:rPr>
          <w:b/>
          <w:bCs/>
        </w:rPr>
      </w:pPr>
    </w:p>
    <w:p w:rsidR="006C5D33" w:rsidRDefault="006C5D33" w:rsidP="006C5D33">
      <w:pPr>
        <w:pStyle w:val="a3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6C5D33" w:rsidRPr="0051284C" w:rsidRDefault="006C5D33" w:rsidP="006C5D33">
      <w:pPr>
        <w:pStyle w:val="a3"/>
      </w:pPr>
      <w:r w:rsidRPr="0051284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Рабочая программа  курса «  Мы </w:t>
      </w:r>
      <w:proofErr w:type="gramStart"/>
      <w:r>
        <w:rPr>
          <w:color w:val="000000"/>
          <w:shd w:val="clear" w:color="auto" w:fill="FFFFFF"/>
        </w:rPr>
        <w:t>–в</w:t>
      </w:r>
      <w:proofErr w:type="gramEnd"/>
      <w:r>
        <w:rPr>
          <w:color w:val="000000"/>
          <w:shd w:val="clear" w:color="auto" w:fill="FFFFFF"/>
        </w:rPr>
        <w:t>олонтеры»  разработана</w:t>
      </w:r>
      <w:r w:rsidRPr="0051284C">
        <w:rPr>
          <w:color w:val="000000"/>
          <w:shd w:val="clear" w:color="auto" w:fill="FFFFFF"/>
        </w:rPr>
        <w:t xml:space="preserve"> на  основе Федерального закона от 29 декабря 2012 г. №273</w:t>
      </w:r>
      <w:r w:rsidRPr="0051284C">
        <w:rPr>
          <w:color w:val="000000"/>
          <w:shd w:val="clear" w:color="auto" w:fill="FFFFFF"/>
        </w:rPr>
        <w:noBreakHyphen/>
        <w:t>ФЗ «Об образовании в Российской Федерации»; Приказа Министерства образования и науки Российской Федерации от 31 декабря 2015 г. №1577 «О внесении изменений в Федеральный государственный образовательный стандарт основно</w:t>
      </w:r>
      <w:r w:rsidRPr="0051284C">
        <w:rPr>
          <w:color w:val="000000"/>
          <w:shd w:val="clear" w:color="auto" w:fill="FFFFFF"/>
        </w:rPr>
        <w:softHyphen/>
        <w:t>го общего образования, утвержденный при</w:t>
      </w:r>
      <w:r w:rsidRPr="0051284C">
        <w:rPr>
          <w:color w:val="000000"/>
          <w:shd w:val="clear" w:color="auto" w:fill="FFFFFF"/>
        </w:rPr>
        <w:softHyphen/>
        <w:t>казом Министерства образования и нау</w:t>
      </w:r>
      <w:r w:rsidRPr="0051284C">
        <w:rPr>
          <w:color w:val="000000"/>
          <w:shd w:val="clear" w:color="auto" w:fill="FFFFFF"/>
        </w:rPr>
        <w:softHyphen/>
        <w:t xml:space="preserve">ки Российской Федерации от 17 декабря 2010 г. №1897» </w:t>
      </w:r>
    </w:p>
    <w:p w:rsidR="006C5D33" w:rsidRPr="004D70CC" w:rsidRDefault="006C5D33" w:rsidP="006C5D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ния </w:t>
      </w:r>
      <w:r w:rsidRPr="004D7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:rsidR="006C5D33" w:rsidRPr="004D70CC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C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личностные результаты</w:t>
      </w: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готовность и способность обучающихся к саморазвитию, </w:t>
      </w:r>
      <w:proofErr w:type="spellStart"/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учению и познанию, ценностно-смысловые установки обучающихся школы, отражающие их индивидуально-личностные позиции, социальные компетентности, личностные качества; </w:t>
      </w:r>
      <w:proofErr w:type="spellStart"/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российской, гражданской идентичности;</w:t>
      </w:r>
    </w:p>
    <w:p w:rsidR="006C5D33" w:rsidRP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6C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6C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</w:t>
      </w: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освоенные </w:t>
      </w:r>
      <w:proofErr w:type="gramStart"/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6C5D33" w:rsidRP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C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результаты</w:t>
      </w: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6C5D33" w:rsidRP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Метапредметными</w:t>
      </w:r>
      <w:proofErr w:type="spellEnd"/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программы внеурочной деятельности по гражданско-патриотическому направлению «М</w:t>
      </w:r>
      <w:proofErr w:type="gramStart"/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волонтеры» - является формирование следующих универсальных учебных действий (УУД):</w:t>
      </w:r>
    </w:p>
    <w:p w:rsidR="006C5D33" w:rsidRP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Регулятивные УУД:</w:t>
      </w:r>
    </w:p>
    <w:p w:rsidR="006C5D33" w:rsidRP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 </w:t>
      </w: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формулировать</w:t>
      </w: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деятельности с помощью куратора (учителя).</w:t>
      </w:r>
    </w:p>
    <w:p w:rsidR="006C5D33" w:rsidRP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Проговаривать</w:t>
      </w: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последовательность действий.</w:t>
      </w:r>
    </w:p>
    <w:p w:rsidR="006C5D33" w:rsidRP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 </w:t>
      </w:r>
      <w:r w:rsidRPr="006C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высказывать </w:t>
      </w: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предположение (версию) на основе работы с материалом, учить </w:t>
      </w:r>
      <w:r w:rsidRPr="006C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работать</w:t>
      </w: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предложенному плану.</w:t>
      </w:r>
    </w:p>
    <w:p w:rsidR="006C5D33" w:rsidRP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диалога.</w:t>
      </w:r>
    </w:p>
    <w:p w:rsidR="006C5D33" w:rsidRP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куратором (учителем) и другими учениками </w:t>
      </w:r>
      <w:r w:rsidRPr="006C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давать</w:t>
      </w: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эмоциональную </w:t>
      </w:r>
      <w:r w:rsidRPr="006C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оценку </w:t>
      </w: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сверстников.</w:t>
      </w:r>
    </w:p>
    <w:p w:rsidR="006C5D33" w:rsidRP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достижений (успехов).</w:t>
      </w:r>
    </w:p>
    <w:p w:rsidR="006C5D33" w:rsidRPr="006C5D33" w:rsidRDefault="006C5D33" w:rsidP="0074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Познавательные УУД:</w:t>
      </w:r>
    </w:p>
    <w:p w:rsidR="006C5D33" w:rsidRP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информации.</w:t>
      </w:r>
    </w:p>
    <w:p w:rsidR="006C5D33" w:rsidRP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обывать новые знания: </w:t>
      </w:r>
      <w:r w:rsidRPr="006C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ответы</w:t>
      </w: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вопросы, используя дополнительные материалы, свой жизненный опыт и информацию, полученную на занятии.</w:t>
      </w:r>
    </w:p>
    <w:p w:rsidR="006C5D33" w:rsidRP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 </w:t>
      </w:r>
      <w:r w:rsidRPr="006C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делать</w:t>
      </w: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выводы в результате совместной работы со сверстниками.</w:t>
      </w:r>
    </w:p>
    <w:p w:rsidR="006C5D33" w:rsidRP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другую.</w:t>
      </w:r>
    </w:p>
    <w:p w:rsidR="006C5D33" w:rsidRP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УУД:</w:t>
      </w:r>
    </w:p>
    <w:p w:rsidR="006C5D33" w:rsidRP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донести свою позицию до других.</w:t>
      </w:r>
    </w:p>
    <w:p w:rsidR="006C5D33" w:rsidRP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Слушать </w:t>
      </w: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5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понимать</w:t>
      </w: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речь других.</w:t>
      </w:r>
    </w:p>
    <w:p w:rsidR="006C5D33" w:rsidRP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диалога.</w:t>
      </w:r>
    </w:p>
    <w:p w:rsidR="006C5D33" w:rsidRP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и следовать им.</w:t>
      </w:r>
    </w:p>
    <w:p w:rsidR="006C5D33" w:rsidRP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6C5D33" w:rsidRPr="004D70CC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Средством формирования</w:t>
      </w:r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действий служит организация работы в парах и малых группах.</w:t>
      </w:r>
    </w:p>
    <w:p w:rsidR="006C5D33" w:rsidRPr="004D70CC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освоения программы</w:t>
      </w:r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</w:t>
      </w:r>
      <w:r w:rsidRPr="004D7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 </w:t>
      </w:r>
      <w:r w:rsidRPr="004D7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6C5D33" w:rsidRPr="004D70CC" w:rsidRDefault="006C5D33" w:rsidP="006C5D3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волонтерского движения в России и в мире;</w:t>
      </w:r>
    </w:p>
    <w:p w:rsidR="006C5D33" w:rsidRPr="004D70CC" w:rsidRDefault="006C5D33" w:rsidP="006C5D3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волонтеров,</w:t>
      </w:r>
    </w:p>
    <w:p w:rsidR="006C5D33" w:rsidRPr="004D70CC" w:rsidRDefault="006C5D33" w:rsidP="006C5D3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 волонтерских отрядов,</w:t>
      </w:r>
    </w:p>
    <w:p w:rsidR="006C5D33" w:rsidRDefault="006C5D33" w:rsidP="006C5D3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работы волонтеров,</w:t>
      </w:r>
    </w:p>
    <w:p w:rsidR="006C5D33" w:rsidRPr="006C5D33" w:rsidRDefault="006C5D33" w:rsidP="006C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будут</w:t>
      </w:r>
      <w:r w:rsidRPr="006C5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уметь:</w:t>
      </w:r>
    </w:p>
    <w:p w:rsidR="006C5D33" w:rsidRPr="004D70CC" w:rsidRDefault="006C5D33" w:rsidP="006C5D3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и проводить различные мероприятия для соответствующих </w:t>
      </w:r>
      <w:proofErr w:type="gramStart"/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</w:t>
      </w:r>
      <w:proofErr w:type="gramEnd"/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помощи;</w:t>
      </w:r>
    </w:p>
    <w:p w:rsidR="006C5D33" w:rsidRPr="004D70CC" w:rsidRDefault="006C5D33" w:rsidP="006C5D3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proofErr w:type="spellStart"/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антинаркотические</w:t>
      </w:r>
      <w:proofErr w:type="spellEnd"/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акции, направленные на формирование здоровых  привычек;</w:t>
      </w:r>
    </w:p>
    <w:p w:rsidR="006C5D33" w:rsidRPr="004D70CC" w:rsidRDefault="006C5D33" w:rsidP="006C5D3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профилактическую работу в школьном учреждении и в микрорайоне;</w:t>
      </w:r>
    </w:p>
    <w:p w:rsidR="006C5D33" w:rsidRPr="004D70CC" w:rsidRDefault="006C5D33" w:rsidP="006C5D3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аргументировано отстаивать свою позицию;</w:t>
      </w:r>
    </w:p>
    <w:p w:rsidR="006C5D33" w:rsidRPr="004D70CC" w:rsidRDefault="006C5D33" w:rsidP="006C5D3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общаться с учащимися и взрослыми, владеть нормами и правилами уважительного отношения;</w:t>
      </w:r>
    </w:p>
    <w:p w:rsidR="006C5D33" w:rsidRPr="004D70CC" w:rsidRDefault="006C5D33" w:rsidP="006C5D3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издавать агитационную печатную и видео продукцию;</w:t>
      </w:r>
    </w:p>
    <w:p w:rsidR="006C5D33" w:rsidRPr="004D70CC" w:rsidRDefault="006C5D33" w:rsidP="006C5D3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собственное </w:t>
      </w:r>
      <w:proofErr w:type="spellStart"/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5D33" w:rsidRDefault="006C5D33" w:rsidP="006C5D3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общечеловеческие ценности.</w:t>
      </w:r>
    </w:p>
    <w:p w:rsidR="00300A5F" w:rsidRPr="00E86986" w:rsidRDefault="00300A5F" w:rsidP="00E86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300A5F" w:rsidRPr="00E86986" w:rsidRDefault="00300A5F" w:rsidP="0030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986">
        <w:rPr>
          <w:rFonts w:ascii="Times New Roman" w:hAnsi="Times New Roman" w:cs="Times New Roman"/>
          <w:sz w:val="24"/>
          <w:szCs w:val="24"/>
        </w:rPr>
        <w:t>Волонтерская деятельность как одна из форм социального служения</w:t>
      </w:r>
      <w:r w:rsidR="00E86986">
        <w:rPr>
          <w:rFonts w:ascii="Times New Roman" w:hAnsi="Times New Roman" w:cs="Times New Roman"/>
          <w:sz w:val="24"/>
          <w:szCs w:val="24"/>
        </w:rPr>
        <w:t>(6 час)</w:t>
      </w:r>
    </w:p>
    <w:p w:rsidR="00300A5F" w:rsidRPr="00E86986" w:rsidRDefault="00300A5F" w:rsidP="0030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986">
        <w:rPr>
          <w:rFonts w:ascii="Times New Roman" w:hAnsi="Times New Roman" w:cs="Times New Roman"/>
          <w:sz w:val="24"/>
          <w:szCs w:val="24"/>
        </w:rPr>
        <w:t xml:space="preserve">Социальное служение и социальная работа. Добровольчество и благотворительность. История развития социального служения в России и за рубежом. </w:t>
      </w:r>
    </w:p>
    <w:p w:rsidR="00300A5F" w:rsidRPr="00E86986" w:rsidRDefault="00300A5F" w:rsidP="0030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6986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E86986">
        <w:rPr>
          <w:rFonts w:ascii="Times New Roman" w:hAnsi="Times New Roman" w:cs="Times New Roman"/>
          <w:sz w:val="24"/>
          <w:szCs w:val="24"/>
        </w:rPr>
        <w:t xml:space="preserve"> как институт формирования и развития социальной активности молодежи. Происхождение понятия «волонтер», «доброволец». </w:t>
      </w:r>
      <w:proofErr w:type="spellStart"/>
      <w:r w:rsidRPr="00E86986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E86986">
        <w:rPr>
          <w:rFonts w:ascii="Times New Roman" w:hAnsi="Times New Roman" w:cs="Times New Roman"/>
          <w:sz w:val="24"/>
          <w:szCs w:val="24"/>
        </w:rPr>
        <w:t xml:space="preserve"> в России. Детские и молодежные добровольческие организации. Общие принципы волонтерской деятельности. Добровольность. Социальная значимость. Личная значимость. Концепция развития добровольчества в России. Кодекс добровольцев в России.</w:t>
      </w:r>
    </w:p>
    <w:p w:rsidR="00300A5F" w:rsidRPr="00E86986" w:rsidRDefault="00300A5F" w:rsidP="0030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986">
        <w:rPr>
          <w:rFonts w:ascii="Times New Roman" w:hAnsi="Times New Roman" w:cs="Times New Roman"/>
          <w:sz w:val="24"/>
          <w:szCs w:val="24"/>
        </w:rPr>
        <w:t xml:space="preserve">Роль волонтера в решении социальных проблем местного сообщества. Объекты волонтерской деятельности. </w:t>
      </w:r>
      <w:proofErr w:type="gramStart"/>
      <w:r w:rsidRPr="00E86986">
        <w:rPr>
          <w:rFonts w:ascii="Times New Roman" w:hAnsi="Times New Roman" w:cs="Times New Roman"/>
          <w:sz w:val="24"/>
          <w:szCs w:val="24"/>
        </w:rPr>
        <w:t xml:space="preserve">Направления волонтерской деятельности: психолого-педагогическое, социально-бытовое, </w:t>
      </w:r>
      <w:proofErr w:type="spellStart"/>
      <w:r w:rsidRPr="00E86986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E86986">
        <w:rPr>
          <w:rFonts w:ascii="Times New Roman" w:hAnsi="Times New Roman" w:cs="Times New Roman"/>
          <w:sz w:val="24"/>
          <w:szCs w:val="24"/>
        </w:rPr>
        <w:t>, трудовое, социально-правовое, профилактическое, лидерское, патриотическое, информационное.</w:t>
      </w:r>
      <w:proofErr w:type="gramEnd"/>
      <w:r w:rsidRPr="00E86986">
        <w:rPr>
          <w:rFonts w:ascii="Times New Roman" w:hAnsi="Times New Roman" w:cs="Times New Roman"/>
          <w:sz w:val="24"/>
          <w:szCs w:val="24"/>
        </w:rPr>
        <w:t xml:space="preserve"> Поиск и выявление социальных проблем. Постоянная социальная помощь. Разовые социальные акции. Бригады быстрого реагирования. Волонтерские лагеря. </w:t>
      </w:r>
    </w:p>
    <w:p w:rsidR="00300A5F" w:rsidRPr="00E86986" w:rsidRDefault="00300A5F" w:rsidP="0030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986">
        <w:rPr>
          <w:rFonts w:ascii="Times New Roman" w:hAnsi="Times New Roman" w:cs="Times New Roman"/>
          <w:sz w:val="24"/>
          <w:szCs w:val="24"/>
        </w:rPr>
        <w:t xml:space="preserve">Влияние волонтерской деятельности на молодежь. Мотивация добровольческой деятельности. Роль </w:t>
      </w:r>
      <w:proofErr w:type="spellStart"/>
      <w:r w:rsidRPr="00E86986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E86986">
        <w:rPr>
          <w:rFonts w:ascii="Times New Roman" w:hAnsi="Times New Roman" w:cs="Times New Roman"/>
          <w:sz w:val="24"/>
          <w:szCs w:val="24"/>
        </w:rPr>
        <w:t xml:space="preserve"> в личном развитии волонтера. Личностный рост. Выражение гражданской позиции. Социальное взаимодействие. Реализация творческого потенциала. Профессиональное развитие. Притязания и самореализация волонтера</w:t>
      </w:r>
    </w:p>
    <w:p w:rsidR="00300A5F" w:rsidRPr="00E86986" w:rsidRDefault="00300A5F" w:rsidP="0030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986">
        <w:rPr>
          <w:rFonts w:ascii="Times New Roman" w:hAnsi="Times New Roman" w:cs="Times New Roman"/>
          <w:sz w:val="24"/>
          <w:szCs w:val="24"/>
        </w:rPr>
        <w:t>Игровые технологии в деятельности волонтера.</w:t>
      </w:r>
      <w:r w:rsidR="00D61327">
        <w:rPr>
          <w:rFonts w:ascii="Times New Roman" w:hAnsi="Times New Roman" w:cs="Times New Roman"/>
          <w:sz w:val="24"/>
          <w:szCs w:val="24"/>
        </w:rPr>
        <w:t>(18</w:t>
      </w:r>
      <w:r w:rsidR="00E86986">
        <w:rPr>
          <w:rFonts w:ascii="Times New Roman" w:hAnsi="Times New Roman" w:cs="Times New Roman"/>
          <w:sz w:val="24"/>
          <w:szCs w:val="24"/>
        </w:rPr>
        <w:t>час)</w:t>
      </w:r>
    </w:p>
    <w:p w:rsidR="00300A5F" w:rsidRPr="00E86986" w:rsidRDefault="00300A5F" w:rsidP="0030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986">
        <w:rPr>
          <w:rFonts w:ascii="Times New Roman" w:hAnsi="Times New Roman" w:cs="Times New Roman"/>
          <w:sz w:val="24"/>
          <w:szCs w:val="24"/>
        </w:rPr>
        <w:t xml:space="preserve"> Понятие игры-адаптации. Роль и сфера применения игр на знакомство и сплочение (детский лагерь, сплочение персонала организации) Разучивание и проведение игр-адаптаций для людей различного возраста. Игры с эстрады. </w:t>
      </w:r>
      <w:proofErr w:type="spellStart"/>
      <w:r w:rsidRPr="00E86986">
        <w:rPr>
          <w:rFonts w:ascii="Times New Roman" w:hAnsi="Times New Roman" w:cs="Times New Roman"/>
          <w:sz w:val="24"/>
          <w:szCs w:val="24"/>
        </w:rPr>
        <w:t>Игры-кричалки</w:t>
      </w:r>
      <w:proofErr w:type="spellEnd"/>
    </w:p>
    <w:p w:rsidR="00300A5F" w:rsidRDefault="00300A5F" w:rsidP="0030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986">
        <w:rPr>
          <w:rFonts w:ascii="Times New Roman" w:hAnsi="Times New Roman" w:cs="Times New Roman"/>
          <w:sz w:val="24"/>
          <w:szCs w:val="24"/>
        </w:rPr>
        <w:t>Игровая программа. Понятие. Принципы отбора игроков. Алгоритм построения игровых заданий. Основные требования к ведущему. Разработка и проведение игровых программ. Познавательная игра. Понятие. Формы и технология проведения. Хорошие и плохие вопросы. Моделирование познавательной игры</w:t>
      </w:r>
    </w:p>
    <w:p w:rsidR="00D61327" w:rsidRPr="00D61327" w:rsidRDefault="00D61327" w:rsidP="0030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327">
        <w:rPr>
          <w:rFonts w:ascii="Times New Roman" w:hAnsi="Times New Roman" w:cs="Times New Roman"/>
          <w:sz w:val="24"/>
          <w:szCs w:val="24"/>
        </w:rPr>
        <w:t>Работа волонтеров по пропаганде ЗОЖ (3 час)</w:t>
      </w:r>
    </w:p>
    <w:p w:rsidR="00300A5F" w:rsidRDefault="00991256" w:rsidP="0030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300A5F" w:rsidRPr="00E86986">
        <w:rPr>
          <w:rFonts w:ascii="Times New Roman" w:hAnsi="Times New Roman" w:cs="Times New Roman"/>
          <w:sz w:val="24"/>
          <w:szCs w:val="24"/>
        </w:rPr>
        <w:t xml:space="preserve"> Специальная подготовка волонтеров. </w:t>
      </w:r>
      <w:r w:rsidR="00D61327">
        <w:rPr>
          <w:rFonts w:ascii="Times New Roman" w:hAnsi="Times New Roman" w:cs="Times New Roman"/>
          <w:sz w:val="24"/>
          <w:szCs w:val="24"/>
        </w:rPr>
        <w:t>(6</w:t>
      </w:r>
      <w:r w:rsidR="00E86986" w:rsidRPr="00E86986">
        <w:rPr>
          <w:rFonts w:ascii="Times New Roman" w:hAnsi="Times New Roman" w:cs="Times New Roman"/>
          <w:sz w:val="24"/>
          <w:szCs w:val="24"/>
        </w:rPr>
        <w:t xml:space="preserve"> час)</w:t>
      </w:r>
    </w:p>
    <w:p w:rsidR="00875427" w:rsidRDefault="00300A5F" w:rsidP="00875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986">
        <w:rPr>
          <w:rFonts w:ascii="Times New Roman" w:hAnsi="Times New Roman" w:cs="Times New Roman"/>
          <w:sz w:val="24"/>
          <w:szCs w:val="24"/>
        </w:rPr>
        <w:t>Помощь ветеранам и пожилым людям. Основные проблемы в жизни пожилого человека. Основные задачи в работе с пожилыми людьми и ветеранами. Психологические особенности людей пожилого возраста. Оказание трудовой помощи по укладке дров, очистке снега, убо</w:t>
      </w:r>
      <w:r w:rsidR="00991256">
        <w:rPr>
          <w:rFonts w:ascii="Times New Roman" w:hAnsi="Times New Roman" w:cs="Times New Roman"/>
          <w:sz w:val="24"/>
          <w:szCs w:val="24"/>
        </w:rPr>
        <w:t>рке. Участие в Вахте Памяти, Бессмертном Полку</w:t>
      </w:r>
      <w:r w:rsidRPr="00E869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327" w:rsidRPr="00E86986" w:rsidRDefault="00D61327" w:rsidP="0087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Промежуточная аттестация(1 час)</w:t>
      </w:r>
    </w:p>
    <w:p w:rsidR="00875427" w:rsidRPr="00E86986" w:rsidRDefault="00875427" w:rsidP="00717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6986">
        <w:rPr>
          <w:b/>
          <w:bCs/>
          <w:color w:val="000000"/>
        </w:rPr>
        <w:t> Формы и методы реализации программы:</w:t>
      </w:r>
    </w:p>
    <w:p w:rsidR="00875427" w:rsidRPr="00E86986" w:rsidRDefault="00875427" w:rsidP="00717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6986">
        <w:rPr>
          <w:color w:val="000000"/>
        </w:rPr>
        <w:t>В работе используются различные м</w:t>
      </w:r>
      <w:r w:rsidRPr="00E86986">
        <w:rPr>
          <w:b/>
          <w:bCs/>
          <w:color w:val="000000"/>
        </w:rPr>
        <w:t>етоды:</w:t>
      </w:r>
    </w:p>
    <w:p w:rsidR="00875427" w:rsidRPr="00E86986" w:rsidRDefault="00875427" w:rsidP="00717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86986">
        <w:rPr>
          <w:color w:val="000000"/>
        </w:rPr>
        <w:t>Проектный</w:t>
      </w:r>
    </w:p>
    <w:p w:rsidR="00875427" w:rsidRPr="00E86986" w:rsidRDefault="00875427" w:rsidP="00717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86986">
        <w:rPr>
          <w:color w:val="000000"/>
        </w:rPr>
        <w:t>Объяснительно-иллюстративный</w:t>
      </w:r>
    </w:p>
    <w:p w:rsidR="00875427" w:rsidRPr="00E86986" w:rsidRDefault="00875427" w:rsidP="00717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86986">
        <w:rPr>
          <w:color w:val="000000"/>
        </w:rPr>
        <w:t>Репродуктивный</w:t>
      </w:r>
    </w:p>
    <w:p w:rsidR="00875427" w:rsidRPr="00E86986" w:rsidRDefault="00875427" w:rsidP="00717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86986">
        <w:rPr>
          <w:color w:val="000000"/>
        </w:rPr>
        <w:t>Частично-поисковый</w:t>
      </w:r>
    </w:p>
    <w:p w:rsidR="00875427" w:rsidRPr="00E86986" w:rsidRDefault="00875427" w:rsidP="00717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86986">
        <w:rPr>
          <w:color w:val="000000"/>
        </w:rPr>
        <w:t>Проблемный</w:t>
      </w:r>
    </w:p>
    <w:p w:rsidR="00875427" w:rsidRPr="00E86986" w:rsidRDefault="00875427" w:rsidP="00717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86986">
        <w:rPr>
          <w:color w:val="000000"/>
        </w:rPr>
        <w:t>Исследовательский</w:t>
      </w:r>
    </w:p>
    <w:p w:rsidR="00875427" w:rsidRPr="00E86986" w:rsidRDefault="00875427" w:rsidP="00717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86986">
        <w:rPr>
          <w:color w:val="000000"/>
        </w:rPr>
        <w:t>Практический</w:t>
      </w:r>
    </w:p>
    <w:p w:rsidR="00875427" w:rsidRPr="00E86986" w:rsidRDefault="00875427" w:rsidP="00717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86986">
        <w:rPr>
          <w:color w:val="000000"/>
        </w:rPr>
        <w:t>Методы стимулирования и поощрения</w:t>
      </w:r>
    </w:p>
    <w:p w:rsidR="00875427" w:rsidRPr="00E86986" w:rsidRDefault="00875427" w:rsidP="00717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86986">
        <w:rPr>
          <w:color w:val="000000"/>
        </w:rPr>
        <w:t>Логический.</w:t>
      </w:r>
    </w:p>
    <w:p w:rsidR="00875427" w:rsidRPr="00E86986" w:rsidRDefault="00875427" w:rsidP="00717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6986">
        <w:rPr>
          <w:b/>
          <w:bCs/>
          <w:color w:val="000000"/>
        </w:rPr>
        <w:t>Формы работы:</w:t>
      </w:r>
    </w:p>
    <w:p w:rsidR="00875427" w:rsidRPr="00E86986" w:rsidRDefault="00875427" w:rsidP="00717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6986">
        <w:rPr>
          <w:i/>
          <w:iCs/>
          <w:color w:val="000000"/>
          <w:u w:val="single"/>
        </w:rPr>
        <w:t>Информационный модуль</w:t>
      </w:r>
    </w:p>
    <w:p w:rsidR="00875427" w:rsidRPr="00E86986" w:rsidRDefault="007178FF" w:rsidP="007178F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86986">
        <w:rPr>
          <w:color w:val="000000"/>
        </w:rPr>
        <w:t>Беседы</w:t>
      </w:r>
      <w:proofErr w:type="gramStart"/>
      <w:r w:rsidRPr="00E86986">
        <w:rPr>
          <w:color w:val="000000"/>
        </w:rPr>
        <w:t xml:space="preserve"> </w:t>
      </w:r>
      <w:r w:rsidR="00875427" w:rsidRPr="00E86986">
        <w:rPr>
          <w:color w:val="000000"/>
        </w:rPr>
        <w:t>.</w:t>
      </w:r>
      <w:proofErr w:type="gramEnd"/>
    </w:p>
    <w:p w:rsidR="00875427" w:rsidRPr="00E86986" w:rsidRDefault="00875427" w:rsidP="007178F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86986">
        <w:rPr>
          <w:color w:val="000000"/>
        </w:rPr>
        <w:t>Групповые</w:t>
      </w:r>
      <w:r w:rsidR="007178FF" w:rsidRPr="00E86986">
        <w:rPr>
          <w:color w:val="000000"/>
        </w:rPr>
        <w:t xml:space="preserve"> занятия</w:t>
      </w:r>
      <w:proofErr w:type="gramStart"/>
      <w:r w:rsidR="007178FF" w:rsidRPr="00E86986">
        <w:rPr>
          <w:color w:val="000000"/>
        </w:rPr>
        <w:t xml:space="preserve"> </w:t>
      </w:r>
      <w:r w:rsidRPr="00E86986">
        <w:rPr>
          <w:color w:val="000000"/>
        </w:rPr>
        <w:t>.</w:t>
      </w:r>
      <w:proofErr w:type="gramEnd"/>
    </w:p>
    <w:p w:rsidR="00875427" w:rsidRPr="007178FF" w:rsidRDefault="00875427" w:rsidP="007178F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86986">
        <w:rPr>
          <w:color w:val="000000"/>
        </w:rPr>
        <w:t>Создание информационно</w:t>
      </w:r>
      <w:r w:rsidRPr="007178FF">
        <w:rPr>
          <w:color w:val="000000"/>
        </w:rPr>
        <w:t>-обучающих презентаций, плакатов</w:t>
      </w:r>
      <w:proofErr w:type="gramStart"/>
      <w:r w:rsidRPr="007178FF">
        <w:rPr>
          <w:color w:val="000000"/>
        </w:rPr>
        <w:t>..</w:t>
      </w:r>
      <w:proofErr w:type="gramEnd"/>
    </w:p>
    <w:p w:rsidR="00875427" w:rsidRPr="007178FF" w:rsidRDefault="00875427" w:rsidP="007178F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178FF">
        <w:rPr>
          <w:color w:val="000000"/>
        </w:rPr>
        <w:t>Акции волонтеров.</w:t>
      </w:r>
    </w:p>
    <w:p w:rsidR="00875427" w:rsidRPr="007178FF" w:rsidRDefault="00875427" w:rsidP="007178F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178FF">
        <w:rPr>
          <w:color w:val="000000"/>
        </w:rPr>
        <w:t>Буклеты.</w:t>
      </w:r>
    </w:p>
    <w:p w:rsidR="00875427" w:rsidRPr="007178FF" w:rsidRDefault="00875427" w:rsidP="007178F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178FF">
        <w:rPr>
          <w:color w:val="000000"/>
        </w:rPr>
        <w:t>Игры.</w:t>
      </w:r>
    </w:p>
    <w:p w:rsidR="00875427" w:rsidRPr="007178FF" w:rsidRDefault="00875427" w:rsidP="007178F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178FF">
        <w:rPr>
          <w:color w:val="000000"/>
        </w:rPr>
        <w:t>Викторины.</w:t>
      </w:r>
    </w:p>
    <w:p w:rsidR="00875427" w:rsidRPr="007178FF" w:rsidRDefault="00875427" w:rsidP="00717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178FF">
        <w:rPr>
          <w:i/>
          <w:iCs/>
          <w:color w:val="000000"/>
          <w:u w:val="single"/>
        </w:rPr>
        <w:t>Тренинговый</w:t>
      </w:r>
      <w:proofErr w:type="spellEnd"/>
      <w:r w:rsidRPr="007178FF">
        <w:rPr>
          <w:i/>
          <w:iCs/>
          <w:color w:val="000000"/>
          <w:u w:val="single"/>
        </w:rPr>
        <w:t xml:space="preserve"> модуль</w:t>
      </w:r>
      <w:r w:rsidRPr="007178FF">
        <w:rPr>
          <w:color w:val="000000"/>
        </w:rPr>
        <w:t>.</w:t>
      </w:r>
    </w:p>
    <w:p w:rsidR="00875427" w:rsidRPr="007178FF" w:rsidRDefault="00875427" w:rsidP="007178F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178FF">
        <w:rPr>
          <w:color w:val="000000"/>
        </w:rPr>
        <w:t>Мини-тренинги для учащихся.</w:t>
      </w:r>
    </w:p>
    <w:p w:rsidR="00875427" w:rsidRPr="007178FF" w:rsidRDefault="00875427" w:rsidP="007178F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178FF">
        <w:rPr>
          <w:color w:val="000000"/>
        </w:rPr>
        <w:t>Интерактивные игры.</w:t>
      </w:r>
    </w:p>
    <w:p w:rsidR="00875427" w:rsidRPr="007178FF" w:rsidRDefault="00875427" w:rsidP="00717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78FF">
        <w:rPr>
          <w:i/>
          <w:iCs/>
          <w:color w:val="000000"/>
          <w:u w:val="single"/>
        </w:rPr>
        <w:t>Альтернативный модуль</w:t>
      </w:r>
    </w:p>
    <w:p w:rsidR="00875427" w:rsidRPr="007178FF" w:rsidRDefault="00875427" w:rsidP="007178F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178FF">
        <w:rPr>
          <w:color w:val="000000"/>
        </w:rPr>
        <w:t>Игры, конкурсы.</w:t>
      </w:r>
    </w:p>
    <w:p w:rsidR="00875427" w:rsidRPr="007178FF" w:rsidRDefault="00875427" w:rsidP="007178F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178FF">
        <w:rPr>
          <w:color w:val="000000"/>
        </w:rPr>
        <w:t>Акции.</w:t>
      </w:r>
    </w:p>
    <w:p w:rsidR="00875427" w:rsidRPr="007178FF" w:rsidRDefault="00875427" w:rsidP="007178F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178FF">
        <w:rPr>
          <w:color w:val="000000"/>
        </w:rPr>
        <w:t>Спортивные мероприятия.</w:t>
      </w:r>
    </w:p>
    <w:p w:rsidR="007178FF" w:rsidRDefault="007178FF" w:rsidP="007178FF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000000"/>
        </w:rPr>
      </w:pPr>
    </w:p>
    <w:p w:rsidR="007178FF" w:rsidRPr="007178FF" w:rsidRDefault="007178FF" w:rsidP="007178FF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000000"/>
        </w:rPr>
      </w:pPr>
      <w:r w:rsidRPr="007178FF">
        <w:rPr>
          <w:b/>
          <w:color w:val="000000"/>
        </w:rPr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650"/>
        <w:gridCol w:w="4128"/>
        <w:gridCol w:w="2439"/>
        <w:gridCol w:w="2354"/>
      </w:tblGrid>
      <w:tr w:rsidR="007178FF" w:rsidRPr="007178FF" w:rsidTr="007178FF">
        <w:tc>
          <w:tcPr>
            <w:tcW w:w="650" w:type="dxa"/>
          </w:tcPr>
          <w:p w:rsidR="007178FF" w:rsidRPr="007178FF" w:rsidRDefault="007178FF" w:rsidP="007178FF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128" w:type="dxa"/>
          </w:tcPr>
          <w:p w:rsidR="007178FF" w:rsidRPr="007178FF" w:rsidRDefault="007178FF" w:rsidP="007178FF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 w:rsidRPr="007178FF">
              <w:rPr>
                <w:color w:val="000000"/>
              </w:rPr>
              <w:t>тема</w:t>
            </w:r>
          </w:p>
        </w:tc>
        <w:tc>
          <w:tcPr>
            <w:tcW w:w="2439" w:type="dxa"/>
          </w:tcPr>
          <w:p w:rsidR="007178FF" w:rsidRPr="007178FF" w:rsidRDefault="007178FF" w:rsidP="007178FF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 w:rsidRPr="007178FF">
              <w:rPr>
                <w:color w:val="000000"/>
              </w:rPr>
              <w:t>Кол-во часов</w:t>
            </w:r>
          </w:p>
        </w:tc>
        <w:tc>
          <w:tcPr>
            <w:tcW w:w="2354" w:type="dxa"/>
          </w:tcPr>
          <w:p w:rsidR="007178FF" w:rsidRPr="007178FF" w:rsidRDefault="007178FF" w:rsidP="007178FF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 w:rsidRPr="007178FF">
              <w:rPr>
                <w:color w:val="000000"/>
              </w:rPr>
              <w:t>контроль</w:t>
            </w:r>
          </w:p>
        </w:tc>
      </w:tr>
      <w:tr w:rsidR="007178FF" w:rsidRPr="007178FF" w:rsidTr="007178FF">
        <w:tc>
          <w:tcPr>
            <w:tcW w:w="650" w:type="dxa"/>
          </w:tcPr>
          <w:p w:rsidR="007178FF" w:rsidRPr="007178FF" w:rsidRDefault="007178FF" w:rsidP="007178FF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28" w:type="dxa"/>
          </w:tcPr>
          <w:p w:rsidR="007178FF" w:rsidRPr="007178FF" w:rsidRDefault="007178FF" w:rsidP="007178FF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>
              <w:t>Волонтерская деятельность как одна из форм социального служения</w:t>
            </w:r>
          </w:p>
        </w:tc>
        <w:tc>
          <w:tcPr>
            <w:tcW w:w="2439" w:type="dxa"/>
          </w:tcPr>
          <w:p w:rsidR="007178FF" w:rsidRPr="007178FF" w:rsidRDefault="007178FF" w:rsidP="007178FF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54" w:type="dxa"/>
          </w:tcPr>
          <w:p w:rsidR="007178FF" w:rsidRPr="007178FF" w:rsidRDefault="007178FF" w:rsidP="007178FF">
            <w:pPr>
              <w:pStyle w:val="a3"/>
              <w:spacing w:before="0" w:beforeAutospacing="0" w:after="240" w:afterAutospacing="0"/>
              <w:rPr>
                <w:color w:val="000000"/>
              </w:rPr>
            </w:pPr>
          </w:p>
        </w:tc>
      </w:tr>
      <w:tr w:rsidR="007178FF" w:rsidRPr="007178FF" w:rsidTr="007178FF">
        <w:tc>
          <w:tcPr>
            <w:tcW w:w="650" w:type="dxa"/>
          </w:tcPr>
          <w:p w:rsidR="007178FF" w:rsidRDefault="007178FF" w:rsidP="007178FF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28" w:type="dxa"/>
          </w:tcPr>
          <w:p w:rsidR="007178FF" w:rsidRDefault="007178FF" w:rsidP="00B34CD6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>
              <w:t>Игровые технологии в работе волонтера</w:t>
            </w:r>
          </w:p>
        </w:tc>
        <w:tc>
          <w:tcPr>
            <w:tcW w:w="2439" w:type="dxa"/>
          </w:tcPr>
          <w:p w:rsidR="007178FF" w:rsidRDefault="00B34CD6" w:rsidP="007178FF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61327">
              <w:rPr>
                <w:color w:val="000000"/>
              </w:rPr>
              <w:t>8</w:t>
            </w:r>
          </w:p>
        </w:tc>
        <w:tc>
          <w:tcPr>
            <w:tcW w:w="2354" w:type="dxa"/>
          </w:tcPr>
          <w:p w:rsidR="007178FF" w:rsidRPr="007178FF" w:rsidRDefault="007178FF" w:rsidP="007178FF">
            <w:pPr>
              <w:pStyle w:val="a3"/>
              <w:spacing w:before="0" w:beforeAutospacing="0" w:after="240" w:afterAutospacing="0"/>
              <w:rPr>
                <w:color w:val="000000"/>
              </w:rPr>
            </w:pPr>
          </w:p>
        </w:tc>
      </w:tr>
      <w:tr w:rsidR="007178FF" w:rsidRPr="007178FF" w:rsidTr="007178FF">
        <w:tc>
          <w:tcPr>
            <w:tcW w:w="650" w:type="dxa"/>
          </w:tcPr>
          <w:p w:rsidR="007178FF" w:rsidRDefault="007178FF" w:rsidP="007178FF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28" w:type="dxa"/>
          </w:tcPr>
          <w:p w:rsidR="007178FF" w:rsidRDefault="00B34CD6" w:rsidP="007178FF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>
              <w:t>Работа волонтеров по пропаганде ЗОЖ</w:t>
            </w:r>
          </w:p>
        </w:tc>
        <w:tc>
          <w:tcPr>
            <w:tcW w:w="2439" w:type="dxa"/>
          </w:tcPr>
          <w:p w:rsidR="007178FF" w:rsidRDefault="00D61327" w:rsidP="007178FF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54" w:type="dxa"/>
          </w:tcPr>
          <w:p w:rsidR="007178FF" w:rsidRPr="007178FF" w:rsidRDefault="007178FF" w:rsidP="007178FF">
            <w:pPr>
              <w:pStyle w:val="a3"/>
              <w:spacing w:before="0" w:beforeAutospacing="0" w:after="240" w:afterAutospacing="0"/>
              <w:rPr>
                <w:color w:val="000000"/>
              </w:rPr>
            </w:pPr>
          </w:p>
        </w:tc>
      </w:tr>
      <w:tr w:rsidR="007178FF" w:rsidRPr="007178FF" w:rsidTr="007178FF">
        <w:tc>
          <w:tcPr>
            <w:tcW w:w="650" w:type="dxa"/>
          </w:tcPr>
          <w:p w:rsidR="007178FF" w:rsidRDefault="007178FF" w:rsidP="007178FF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28" w:type="dxa"/>
          </w:tcPr>
          <w:p w:rsidR="007178FF" w:rsidRDefault="00300A5F" w:rsidP="007178FF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>
              <w:t>Специальная подготовка волонтеров</w:t>
            </w:r>
          </w:p>
        </w:tc>
        <w:tc>
          <w:tcPr>
            <w:tcW w:w="2439" w:type="dxa"/>
          </w:tcPr>
          <w:p w:rsidR="007178FF" w:rsidRDefault="00300A5F" w:rsidP="007178FF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54" w:type="dxa"/>
          </w:tcPr>
          <w:p w:rsidR="007178FF" w:rsidRPr="007178FF" w:rsidRDefault="00300A5F" w:rsidP="007178FF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Промежуточная аттестация</w:t>
            </w:r>
          </w:p>
        </w:tc>
      </w:tr>
    </w:tbl>
    <w:p w:rsidR="007178FF" w:rsidRDefault="007178FF" w:rsidP="007178FF">
      <w:pPr>
        <w:pStyle w:val="a3"/>
        <w:shd w:val="clear" w:color="auto" w:fill="FFFFFF"/>
        <w:spacing w:before="0" w:beforeAutospacing="0" w:after="240" w:afterAutospacing="0"/>
        <w:rPr>
          <w:rFonts w:ascii="OpenSans" w:hAnsi="OpenSans"/>
          <w:color w:val="000000"/>
          <w:sz w:val="13"/>
          <w:szCs w:val="13"/>
        </w:rPr>
      </w:pPr>
    </w:p>
    <w:p w:rsidR="00D61327" w:rsidRDefault="00D61327" w:rsidP="007178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327" w:rsidRDefault="00D61327" w:rsidP="007178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327" w:rsidRDefault="00D61327" w:rsidP="007178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D33" w:rsidRPr="00E86986" w:rsidRDefault="00875427" w:rsidP="007178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</w:t>
      </w:r>
      <w:r w:rsidR="006C5D33" w:rsidRPr="00E86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алендарно-тематическое планирование</w:t>
      </w:r>
    </w:p>
    <w:tbl>
      <w:tblPr>
        <w:tblStyle w:val="a5"/>
        <w:tblW w:w="9652" w:type="dxa"/>
        <w:tblLook w:val="04A0"/>
      </w:tblPr>
      <w:tblGrid>
        <w:gridCol w:w="1030"/>
        <w:gridCol w:w="1630"/>
        <w:gridCol w:w="1417"/>
        <w:gridCol w:w="5575"/>
      </w:tblGrid>
      <w:tr w:rsidR="00875427" w:rsidRPr="00E86986" w:rsidTr="007178FF">
        <w:trPr>
          <w:trHeight w:val="310"/>
        </w:trPr>
        <w:tc>
          <w:tcPr>
            <w:tcW w:w="1030" w:type="dxa"/>
            <w:vMerge w:val="restart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47" w:type="dxa"/>
            <w:gridSpan w:val="2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575" w:type="dxa"/>
            <w:vMerge w:val="restart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875427" w:rsidRPr="00E86986" w:rsidTr="007178FF">
        <w:trPr>
          <w:trHeight w:val="310"/>
        </w:trPr>
        <w:tc>
          <w:tcPr>
            <w:tcW w:w="1030" w:type="dxa"/>
            <w:vMerge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17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5575" w:type="dxa"/>
            <w:vMerge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27" w:rsidRPr="00E86986" w:rsidTr="007178FF">
        <w:trPr>
          <w:trHeight w:val="310"/>
        </w:trPr>
        <w:tc>
          <w:tcPr>
            <w:tcW w:w="1030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4CD6"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630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875427" w:rsidRPr="00E86986" w:rsidRDefault="00B34CD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hAnsi="Times New Roman" w:cs="Times New Roman"/>
                <w:sz w:val="24"/>
                <w:szCs w:val="24"/>
              </w:rPr>
              <w:t>Социальное служение и социальная работа.</w:t>
            </w:r>
          </w:p>
        </w:tc>
      </w:tr>
      <w:tr w:rsidR="00875427" w:rsidRPr="00E86986" w:rsidTr="007178FF">
        <w:trPr>
          <w:trHeight w:val="310"/>
        </w:trPr>
        <w:tc>
          <w:tcPr>
            <w:tcW w:w="1030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875427" w:rsidRPr="00E86986" w:rsidRDefault="00B34CD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986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E86986">
              <w:rPr>
                <w:rFonts w:ascii="Times New Roman" w:hAnsi="Times New Roman" w:cs="Times New Roman"/>
                <w:sz w:val="24"/>
                <w:szCs w:val="24"/>
              </w:rPr>
              <w:t xml:space="preserve"> как институт формирования и развития социальной активности молодежи</w:t>
            </w:r>
          </w:p>
        </w:tc>
      </w:tr>
      <w:tr w:rsidR="00875427" w:rsidRPr="00E86986" w:rsidTr="007178FF">
        <w:trPr>
          <w:trHeight w:val="310"/>
        </w:trPr>
        <w:tc>
          <w:tcPr>
            <w:tcW w:w="1030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875427" w:rsidRPr="00E86986" w:rsidRDefault="00B34CD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hAnsi="Times New Roman" w:cs="Times New Roman"/>
                <w:sz w:val="24"/>
                <w:szCs w:val="24"/>
              </w:rPr>
              <w:t>Роль волонтера в решении социальных проблем местного сообщества.</w:t>
            </w:r>
          </w:p>
        </w:tc>
      </w:tr>
      <w:tr w:rsidR="00875427" w:rsidRPr="00E86986" w:rsidTr="007178FF">
        <w:trPr>
          <w:trHeight w:val="310"/>
        </w:trPr>
        <w:tc>
          <w:tcPr>
            <w:tcW w:w="1030" w:type="dxa"/>
          </w:tcPr>
          <w:p w:rsidR="00875427" w:rsidRPr="00E86986" w:rsidRDefault="00B34CD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875427"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875427" w:rsidRPr="00E86986" w:rsidRDefault="00B34CD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hAnsi="Times New Roman" w:cs="Times New Roman"/>
                <w:sz w:val="24"/>
                <w:szCs w:val="24"/>
              </w:rPr>
              <w:t>Влияние волонтерской деятельности на молодежь.</w:t>
            </w:r>
          </w:p>
        </w:tc>
      </w:tr>
      <w:tr w:rsidR="00875427" w:rsidRPr="00E86986" w:rsidTr="007178FF">
        <w:trPr>
          <w:trHeight w:val="310"/>
        </w:trPr>
        <w:tc>
          <w:tcPr>
            <w:tcW w:w="1030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34CD6"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630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875427" w:rsidRPr="00E86986" w:rsidRDefault="00B34CD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hAnsi="Times New Roman" w:cs="Times New Roman"/>
                <w:sz w:val="24"/>
                <w:szCs w:val="24"/>
              </w:rPr>
              <w:t>Роль и сфера применения игр на знакомство и сплочение</w:t>
            </w:r>
          </w:p>
        </w:tc>
      </w:tr>
      <w:tr w:rsidR="00875427" w:rsidRPr="00E86986" w:rsidTr="007178FF">
        <w:trPr>
          <w:trHeight w:val="310"/>
        </w:trPr>
        <w:tc>
          <w:tcPr>
            <w:tcW w:w="1030" w:type="dxa"/>
          </w:tcPr>
          <w:p w:rsidR="00875427" w:rsidRPr="00E86986" w:rsidRDefault="00B34CD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1630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875427" w:rsidRPr="00E86986" w:rsidRDefault="00B34CD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hAnsi="Times New Roman" w:cs="Times New Roman"/>
                <w:sz w:val="24"/>
                <w:szCs w:val="24"/>
              </w:rPr>
              <w:t>Алгоритм построения игровых заданий.</w:t>
            </w:r>
          </w:p>
        </w:tc>
      </w:tr>
      <w:tr w:rsidR="00991256" w:rsidRPr="00E86986" w:rsidTr="007178FF">
        <w:trPr>
          <w:trHeight w:val="310"/>
        </w:trPr>
        <w:tc>
          <w:tcPr>
            <w:tcW w:w="1030" w:type="dxa"/>
          </w:tcPr>
          <w:p w:rsidR="00991256" w:rsidRPr="00E86986" w:rsidRDefault="0099125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630" w:type="dxa"/>
          </w:tcPr>
          <w:p w:rsidR="00991256" w:rsidRPr="00E86986" w:rsidRDefault="0099125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1256" w:rsidRPr="00E86986" w:rsidRDefault="0099125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991256" w:rsidRPr="00991256" w:rsidRDefault="00991256" w:rsidP="0099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991256">
              <w:rPr>
                <w:rFonts w:ascii="Times New Roman" w:hAnsi="Times New Roman" w:cs="Times New Roman"/>
                <w:sz w:val="24"/>
                <w:szCs w:val="24"/>
              </w:rPr>
              <w:t>флешмобу</w:t>
            </w:r>
            <w:proofErr w:type="spellEnd"/>
            <w:r w:rsidRPr="00991256">
              <w:rPr>
                <w:rFonts w:ascii="Times New Roman" w:hAnsi="Times New Roman" w:cs="Times New Roman"/>
                <w:sz w:val="24"/>
                <w:szCs w:val="24"/>
              </w:rPr>
              <w:t xml:space="preserve"> «Я – гражданин России» </w:t>
            </w:r>
          </w:p>
        </w:tc>
      </w:tr>
      <w:tr w:rsidR="00991256" w:rsidRPr="00E86986" w:rsidTr="007178FF">
        <w:trPr>
          <w:trHeight w:val="310"/>
        </w:trPr>
        <w:tc>
          <w:tcPr>
            <w:tcW w:w="1030" w:type="dxa"/>
          </w:tcPr>
          <w:p w:rsidR="00991256" w:rsidRPr="00E86986" w:rsidRDefault="0099125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630" w:type="dxa"/>
          </w:tcPr>
          <w:p w:rsidR="00991256" w:rsidRPr="00E86986" w:rsidRDefault="0099125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1256" w:rsidRPr="00E86986" w:rsidRDefault="0099125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991256" w:rsidRPr="00991256" w:rsidRDefault="00991256" w:rsidP="0099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991256">
              <w:rPr>
                <w:rFonts w:ascii="Times New Roman" w:hAnsi="Times New Roman" w:cs="Times New Roman"/>
                <w:sz w:val="24"/>
                <w:szCs w:val="24"/>
              </w:rPr>
              <w:t>флешмобу</w:t>
            </w:r>
            <w:proofErr w:type="spellEnd"/>
            <w:r w:rsidRPr="00991256">
              <w:rPr>
                <w:rFonts w:ascii="Times New Roman" w:hAnsi="Times New Roman" w:cs="Times New Roman"/>
                <w:sz w:val="24"/>
                <w:szCs w:val="24"/>
              </w:rPr>
              <w:t xml:space="preserve"> «Я – гражданин России» </w:t>
            </w:r>
          </w:p>
        </w:tc>
      </w:tr>
      <w:tr w:rsidR="00991256" w:rsidRPr="00E86986" w:rsidTr="007178FF">
        <w:trPr>
          <w:trHeight w:val="310"/>
        </w:trPr>
        <w:tc>
          <w:tcPr>
            <w:tcW w:w="1030" w:type="dxa"/>
          </w:tcPr>
          <w:p w:rsidR="00991256" w:rsidRPr="00E86986" w:rsidRDefault="0099125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0" w:type="dxa"/>
          </w:tcPr>
          <w:p w:rsidR="00991256" w:rsidRPr="00E86986" w:rsidRDefault="0099125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1256" w:rsidRPr="00E86986" w:rsidRDefault="0099125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991256" w:rsidRPr="00991256" w:rsidRDefault="00991256" w:rsidP="0099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991256"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  <w:r w:rsidRPr="00991256">
              <w:rPr>
                <w:rFonts w:ascii="Times New Roman" w:hAnsi="Times New Roman" w:cs="Times New Roman"/>
                <w:sz w:val="24"/>
                <w:szCs w:val="24"/>
              </w:rPr>
              <w:t xml:space="preserve"> «Я – гражданин России»</w:t>
            </w:r>
          </w:p>
        </w:tc>
      </w:tr>
      <w:tr w:rsidR="00991256" w:rsidRPr="00E86986" w:rsidTr="007178FF">
        <w:trPr>
          <w:trHeight w:val="310"/>
        </w:trPr>
        <w:tc>
          <w:tcPr>
            <w:tcW w:w="1030" w:type="dxa"/>
          </w:tcPr>
          <w:p w:rsidR="00991256" w:rsidRPr="00E86986" w:rsidRDefault="0099125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630" w:type="dxa"/>
          </w:tcPr>
          <w:p w:rsidR="00991256" w:rsidRPr="00E86986" w:rsidRDefault="0099125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1256" w:rsidRPr="00E86986" w:rsidRDefault="0099125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991256" w:rsidRPr="00991256" w:rsidRDefault="0099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991256"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  <w:r w:rsidRPr="00991256">
              <w:rPr>
                <w:rFonts w:ascii="Times New Roman" w:hAnsi="Times New Roman" w:cs="Times New Roman"/>
                <w:sz w:val="24"/>
                <w:szCs w:val="24"/>
              </w:rPr>
              <w:t xml:space="preserve"> «Я – гражданин России»</w:t>
            </w:r>
          </w:p>
        </w:tc>
      </w:tr>
      <w:tr w:rsidR="00991256" w:rsidRPr="00E86986" w:rsidTr="007178FF">
        <w:trPr>
          <w:trHeight w:val="310"/>
        </w:trPr>
        <w:tc>
          <w:tcPr>
            <w:tcW w:w="1030" w:type="dxa"/>
          </w:tcPr>
          <w:p w:rsidR="00991256" w:rsidRPr="00E86986" w:rsidRDefault="00D613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630" w:type="dxa"/>
          </w:tcPr>
          <w:p w:rsidR="00991256" w:rsidRPr="00E86986" w:rsidRDefault="0099125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1256" w:rsidRPr="00E86986" w:rsidRDefault="0099125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991256" w:rsidRPr="00991256" w:rsidRDefault="0099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5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«Азбука дорожной безопасности»</w:t>
            </w:r>
          </w:p>
        </w:tc>
      </w:tr>
      <w:tr w:rsidR="00875427" w:rsidRPr="00E86986" w:rsidTr="007178FF">
        <w:trPr>
          <w:trHeight w:val="310"/>
        </w:trPr>
        <w:tc>
          <w:tcPr>
            <w:tcW w:w="1030" w:type="dxa"/>
          </w:tcPr>
          <w:p w:rsidR="00875427" w:rsidRPr="00E86986" w:rsidRDefault="00D613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34CD6"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1630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875427" w:rsidRPr="00E86986" w:rsidRDefault="00B34CD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hAnsi="Times New Roman" w:cs="Times New Roman"/>
                <w:sz w:val="24"/>
                <w:szCs w:val="24"/>
              </w:rPr>
              <w:t>Организация игровых переменок, детских праздников.</w:t>
            </w:r>
          </w:p>
        </w:tc>
      </w:tr>
      <w:tr w:rsidR="00875427" w:rsidRPr="00E86986" w:rsidTr="007178FF">
        <w:trPr>
          <w:trHeight w:val="310"/>
        </w:trPr>
        <w:tc>
          <w:tcPr>
            <w:tcW w:w="1030" w:type="dxa"/>
          </w:tcPr>
          <w:p w:rsidR="00875427" w:rsidRPr="00E86986" w:rsidRDefault="007178FF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0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875427" w:rsidRPr="00E86986" w:rsidRDefault="00B34CD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hAnsi="Times New Roman" w:cs="Times New Roman"/>
                <w:sz w:val="24"/>
                <w:szCs w:val="24"/>
              </w:rPr>
              <w:t>Умение отказываться. Возможные способы отказа от нежелательного действия.</w:t>
            </w:r>
          </w:p>
        </w:tc>
      </w:tr>
      <w:tr w:rsidR="00875427" w:rsidRPr="00E86986" w:rsidTr="007178FF">
        <w:trPr>
          <w:trHeight w:val="310"/>
        </w:trPr>
        <w:tc>
          <w:tcPr>
            <w:tcW w:w="1030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178FF"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</w:t>
            </w:r>
          </w:p>
        </w:tc>
        <w:tc>
          <w:tcPr>
            <w:tcW w:w="1630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875427" w:rsidRPr="00E86986" w:rsidRDefault="00B34CD6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Вредным </w:t>
            </w:r>
            <w:proofErr w:type="spellStart"/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привычкам-нет</w:t>
            </w:r>
            <w:proofErr w:type="spellEnd"/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875427" w:rsidRPr="00E86986" w:rsidTr="007178FF">
        <w:trPr>
          <w:trHeight w:val="310"/>
        </w:trPr>
        <w:tc>
          <w:tcPr>
            <w:tcW w:w="1030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178FF"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1630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75427" w:rsidRPr="00E86986" w:rsidRDefault="00875427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875427" w:rsidRPr="00E86986" w:rsidRDefault="007178FF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Внимание – Ветеран! Акция «Открытка ветерану»</w:t>
            </w:r>
          </w:p>
        </w:tc>
      </w:tr>
      <w:tr w:rsidR="007178FF" w:rsidRPr="00E86986" w:rsidTr="007178FF">
        <w:trPr>
          <w:trHeight w:val="310"/>
        </w:trPr>
        <w:tc>
          <w:tcPr>
            <w:tcW w:w="1030" w:type="dxa"/>
          </w:tcPr>
          <w:p w:rsidR="007178FF" w:rsidRPr="00E86986" w:rsidRDefault="007178FF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30" w:type="dxa"/>
          </w:tcPr>
          <w:p w:rsidR="007178FF" w:rsidRPr="00E86986" w:rsidRDefault="007178FF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178FF" w:rsidRPr="00E86986" w:rsidRDefault="007178FF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7178FF" w:rsidRPr="00E86986" w:rsidRDefault="00991256" w:rsidP="00CE5B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Подготовка и участие в акции «Георгиевская ленточка». Вахта памяти.</w:t>
            </w:r>
          </w:p>
        </w:tc>
      </w:tr>
      <w:tr w:rsidR="007178FF" w:rsidRPr="00E86986" w:rsidTr="007178FF">
        <w:trPr>
          <w:trHeight w:val="310"/>
        </w:trPr>
        <w:tc>
          <w:tcPr>
            <w:tcW w:w="1030" w:type="dxa"/>
          </w:tcPr>
          <w:p w:rsidR="007178FF" w:rsidRPr="00E86986" w:rsidRDefault="007178FF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630" w:type="dxa"/>
          </w:tcPr>
          <w:p w:rsidR="007178FF" w:rsidRPr="00E86986" w:rsidRDefault="007178FF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178FF" w:rsidRPr="00E86986" w:rsidRDefault="007178FF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7178FF" w:rsidRPr="00E86986" w:rsidRDefault="007178FF" w:rsidP="0099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труженикам тыла</w:t>
            </w:r>
          </w:p>
        </w:tc>
      </w:tr>
      <w:tr w:rsidR="007178FF" w:rsidRPr="00E86986" w:rsidTr="007178FF">
        <w:trPr>
          <w:trHeight w:val="310"/>
        </w:trPr>
        <w:tc>
          <w:tcPr>
            <w:tcW w:w="1030" w:type="dxa"/>
          </w:tcPr>
          <w:p w:rsidR="007178FF" w:rsidRPr="00E86986" w:rsidRDefault="007178FF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30" w:type="dxa"/>
          </w:tcPr>
          <w:p w:rsidR="007178FF" w:rsidRPr="00E86986" w:rsidRDefault="007178FF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178FF" w:rsidRPr="00E86986" w:rsidRDefault="007178FF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7178FF" w:rsidRPr="00E86986" w:rsidRDefault="007178FF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Экологический субботник «</w:t>
            </w:r>
            <w:proofErr w:type="spellStart"/>
            <w:r w:rsidRPr="00E869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Чистодвор</w:t>
            </w:r>
            <w:proofErr w:type="spellEnd"/>
            <w:r w:rsidRPr="00E869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уборка территории школы.</w:t>
            </w:r>
          </w:p>
        </w:tc>
      </w:tr>
      <w:tr w:rsidR="007178FF" w:rsidRPr="00E86986" w:rsidTr="007178FF">
        <w:trPr>
          <w:trHeight w:val="310"/>
        </w:trPr>
        <w:tc>
          <w:tcPr>
            <w:tcW w:w="1030" w:type="dxa"/>
          </w:tcPr>
          <w:p w:rsidR="007178FF" w:rsidRPr="00E86986" w:rsidRDefault="007178FF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30" w:type="dxa"/>
          </w:tcPr>
          <w:p w:rsidR="007178FF" w:rsidRPr="00E86986" w:rsidRDefault="007178FF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178FF" w:rsidRPr="00E86986" w:rsidRDefault="007178FF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7178FF" w:rsidRPr="00E86986" w:rsidRDefault="007178FF" w:rsidP="006C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</w:tbl>
    <w:p w:rsidR="00875427" w:rsidRPr="00E86986" w:rsidRDefault="00875427" w:rsidP="006C5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876" w:rsidRPr="007178FF" w:rsidRDefault="003B1876">
      <w:pPr>
        <w:rPr>
          <w:rFonts w:ascii="Times New Roman" w:hAnsi="Times New Roman" w:cs="Times New Roman"/>
          <w:sz w:val="24"/>
          <w:szCs w:val="24"/>
        </w:rPr>
      </w:pPr>
    </w:p>
    <w:sectPr w:rsidR="003B1876" w:rsidRPr="007178FF" w:rsidSect="003B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AB9"/>
    <w:multiLevelType w:val="multilevel"/>
    <w:tmpl w:val="4F62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95EE3"/>
    <w:multiLevelType w:val="multilevel"/>
    <w:tmpl w:val="FFDE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1531B"/>
    <w:multiLevelType w:val="multilevel"/>
    <w:tmpl w:val="DABE3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F08F4"/>
    <w:multiLevelType w:val="multilevel"/>
    <w:tmpl w:val="64C8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A7DF0"/>
    <w:multiLevelType w:val="multilevel"/>
    <w:tmpl w:val="5FDE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03722"/>
    <w:multiLevelType w:val="multilevel"/>
    <w:tmpl w:val="B1C2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A56B40"/>
    <w:multiLevelType w:val="multilevel"/>
    <w:tmpl w:val="99A6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B3DCD"/>
    <w:multiLevelType w:val="multilevel"/>
    <w:tmpl w:val="5D2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44A04"/>
    <w:multiLevelType w:val="multilevel"/>
    <w:tmpl w:val="97A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A566F1"/>
    <w:multiLevelType w:val="multilevel"/>
    <w:tmpl w:val="0FE6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8E5EAD"/>
    <w:multiLevelType w:val="multilevel"/>
    <w:tmpl w:val="C40E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4420A3"/>
    <w:multiLevelType w:val="multilevel"/>
    <w:tmpl w:val="A8208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720C4C"/>
    <w:multiLevelType w:val="multilevel"/>
    <w:tmpl w:val="027C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11"/>
  </w:num>
  <w:num w:numId="10">
    <w:abstractNumId w:val="12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D33"/>
    <w:rsid w:val="00300A5F"/>
    <w:rsid w:val="0037443F"/>
    <w:rsid w:val="003B1876"/>
    <w:rsid w:val="00410D44"/>
    <w:rsid w:val="00452FD3"/>
    <w:rsid w:val="004C4CE5"/>
    <w:rsid w:val="006C5D33"/>
    <w:rsid w:val="007178FF"/>
    <w:rsid w:val="00746992"/>
    <w:rsid w:val="0075173E"/>
    <w:rsid w:val="00817F5C"/>
    <w:rsid w:val="00875427"/>
    <w:rsid w:val="008D637A"/>
    <w:rsid w:val="00991256"/>
    <w:rsid w:val="00B34CD6"/>
    <w:rsid w:val="00BE248E"/>
    <w:rsid w:val="00CA3990"/>
    <w:rsid w:val="00D61327"/>
    <w:rsid w:val="00E77C18"/>
    <w:rsid w:val="00E86986"/>
    <w:rsid w:val="00F3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33"/>
  </w:style>
  <w:style w:type="paragraph" w:styleId="2">
    <w:name w:val="heading 2"/>
    <w:basedOn w:val="a"/>
    <w:next w:val="a"/>
    <w:link w:val="20"/>
    <w:qFormat/>
    <w:rsid w:val="006C5D3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3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3">
    <w:name w:val="Normal (Web)"/>
    <w:basedOn w:val="a"/>
    <w:uiPriority w:val="99"/>
    <w:unhideWhenUsed/>
    <w:rsid w:val="006C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5D33"/>
    <w:pPr>
      <w:ind w:left="720"/>
      <w:contextualSpacing/>
    </w:pPr>
  </w:style>
  <w:style w:type="table" w:styleId="a5">
    <w:name w:val="Table Grid"/>
    <w:basedOn w:val="a1"/>
    <w:uiPriority w:val="59"/>
    <w:rsid w:val="00875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2023-09-14T12:17:00Z</cp:lastPrinted>
  <dcterms:created xsi:type="dcterms:W3CDTF">2024-09-16T12:27:00Z</dcterms:created>
  <dcterms:modified xsi:type="dcterms:W3CDTF">2024-10-29T11:38:00Z</dcterms:modified>
</cp:coreProperties>
</file>